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52" w:rsidRDefault="00661F52" w:rsidP="00661F52">
      <w:pPr>
        <w:pStyle w:val="Tytu"/>
        <w:jc w:val="left"/>
        <w:rPr>
          <w:rFonts w:ascii="Arial" w:hAnsi="Arial" w:cs="Arial"/>
          <w:b w:val="0"/>
          <w:i/>
          <w:sz w:val="16"/>
          <w:szCs w:val="16"/>
        </w:rPr>
      </w:pPr>
      <w:bookmarkStart w:id="0" w:name="_GoBack"/>
      <w:bookmarkEnd w:id="0"/>
    </w:p>
    <w:p w:rsidR="00661F52" w:rsidRPr="00DB1C19" w:rsidRDefault="00661F52" w:rsidP="00661F52">
      <w:pPr>
        <w:spacing w:line="276" w:lineRule="auto"/>
      </w:pPr>
    </w:p>
    <w:p w:rsidR="00661F52" w:rsidRPr="007C5D1A" w:rsidRDefault="00661F52" w:rsidP="00661F52">
      <w:pPr>
        <w:pStyle w:val="Nagwek1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7C5D1A">
        <w:rPr>
          <w:rFonts w:ascii="Arial" w:hAnsi="Arial" w:cs="Arial"/>
          <w:b/>
          <w:sz w:val="23"/>
          <w:szCs w:val="23"/>
        </w:rPr>
        <w:t xml:space="preserve">ZARZĄD WOJEWÓDZTWA POMORSKIEGO </w:t>
      </w:r>
    </w:p>
    <w:p w:rsidR="00661F52" w:rsidRPr="007C5D1A" w:rsidRDefault="00661F52" w:rsidP="00661F52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7C5D1A">
        <w:rPr>
          <w:rFonts w:ascii="Arial" w:hAnsi="Arial" w:cs="Arial"/>
          <w:sz w:val="23"/>
          <w:szCs w:val="23"/>
        </w:rPr>
        <w:t xml:space="preserve">ogłasza konkurs na kandydata na stanowisko </w:t>
      </w:r>
    </w:p>
    <w:p w:rsidR="00661F52" w:rsidRPr="007C5D1A" w:rsidRDefault="00661F52" w:rsidP="00661F52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7C5D1A">
        <w:rPr>
          <w:rFonts w:ascii="Arial" w:hAnsi="Arial" w:cs="Arial"/>
          <w:b/>
          <w:sz w:val="23"/>
          <w:szCs w:val="23"/>
        </w:rPr>
        <w:t>dyrektora Muzeum Narodowego w Gdańsku</w:t>
      </w:r>
    </w:p>
    <w:p w:rsidR="00661F52" w:rsidRPr="007C5D1A" w:rsidRDefault="00661F52" w:rsidP="00661F52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7C5D1A">
        <w:rPr>
          <w:rFonts w:ascii="Arial" w:hAnsi="Arial" w:cs="Arial"/>
          <w:sz w:val="23"/>
          <w:szCs w:val="23"/>
        </w:rPr>
        <w:t>(Muzeum Narodowe w Gdańsku, ul. Toruńska 1, 80-822 Gdańsk)</w:t>
      </w:r>
    </w:p>
    <w:p w:rsidR="00661F52" w:rsidRPr="009F153E" w:rsidRDefault="00661F52" w:rsidP="00661F52">
      <w:pPr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b/>
          <w:sz w:val="21"/>
          <w:szCs w:val="21"/>
        </w:rPr>
      </w:pPr>
      <w:r w:rsidRPr="00F12A24">
        <w:rPr>
          <w:rFonts w:ascii="Arial" w:hAnsi="Arial" w:cs="Arial"/>
          <w:b/>
          <w:sz w:val="21"/>
          <w:szCs w:val="21"/>
        </w:rPr>
        <w:t>I. Kwalifikacje wymagane od kandydata:</w:t>
      </w:r>
    </w:p>
    <w:p w:rsidR="00661F52" w:rsidRPr="00F12A24" w:rsidRDefault="00661F52" w:rsidP="00661F52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udokumentowane ukończenie jednolitych studiów magisterskich lub studiów drugiego stopnia (tytuł zawodowy magistra lub równorzędny); </w:t>
      </w:r>
    </w:p>
    <w:p w:rsidR="00661F52" w:rsidRPr="00F12A24" w:rsidRDefault="00661F52" w:rsidP="00661F52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udokumentowany co najmniej trzyletni staż pracy na stanowisku kierowniczym </w:t>
      </w:r>
      <w:r w:rsidRPr="00F12A24">
        <w:rPr>
          <w:rFonts w:ascii="Arial" w:hAnsi="Arial" w:cs="Arial"/>
          <w:sz w:val="21"/>
          <w:szCs w:val="21"/>
        </w:rPr>
        <w:br/>
        <w:t xml:space="preserve">w instytucjach kultury lub organizacjach związanych z działalnością kulturalną, </w:t>
      </w:r>
      <w:r w:rsidR="003647F8">
        <w:rPr>
          <w:rFonts w:ascii="Arial" w:hAnsi="Arial" w:cs="Arial"/>
          <w:sz w:val="21"/>
          <w:szCs w:val="21"/>
        </w:rPr>
        <w:br/>
      </w:r>
      <w:r w:rsidRPr="00F12A24">
        <w:rPr>
          <w:rFonts w:ascii="Arial" w:hAnsi="Arial" w:cs="Arial"/>
          <w:sz w:val="21"/>
          <w:szCs w:val="21"/>
        </w:rPr>
        <w:t>naukowo-badawczą lub naukowo-dydaktyczną albo co najmniej trzyletnie doświadczenie zawodowe w samodzielnym zarządzaniu i realizacji projektów z dziedziny kultury lub ochrony dziedzictwa narodowego o charakterze ogólnopolskim i/lub międzynarodowym.</w:t>
      </w:r>
    </w:p>
    <w:p w:rsidR="00661F52" w:rsidRPr="00F12A24" w:rsidRDefault="00661F52" w:rsidP="00661F52">
      <w:pPr>
        <w:ind w:left="720"/>
        <w:jc w:val="both"/>
        <w:rPr>
          <w:rFonts w:ascii="Arial" w:hAnsi="Arial" w:cs="Arial"/>
          <w:strike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b/>
          <w:sz w:val="21"/>
          <w:szCs w:val="21"/>
        </w:rPr>
      </w:pPr>
      <w:r w:rsidRPr="00F12A24">
        <w:rPr>
          <w:rFonts w:ascii="Arial" w:hAnsi="Arial" w:cs="Arial"/>
          <w:b/>
          <w:sz w:val="21"/>
          <w:szCs w:val="21"/>
        </w:rPr>
        <w:t xml:space="preserve">II. Umiejętności i kompetencje, jakie ma posiadać kandydat: </w:t>
      </w:r>
    </w:p>
    <w:p w:rsidR="00661F52" w:rsidRPr="00F12A24" w:rsidRDefault="00661F52" w:rsidP="00661F52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doświadczenie zawodowe związane z działalnością muzealną lub pracą związaną </w:t>
      </w:r>
      <w:r w:rsidRPr="00F12A24">
        <w:rPr>
          <w:rFonts w:ascii="Arial" w:hAnsi="Arial" w:cs="Arial"/>
          <w:sz w:val="21"/>
          <w:szCs w:val="21"/>
        </w:rPr>
        <w:br/>
        <w:t>z ochroną dziedzictwa kulturowego;</w:t>
      </w:r>
    </w:p>
    <w:p w:rsidR="00661F52" w:rsidRPr="00F12A24" w:rsidRDefault="00661F52" w:rsidP="00661F52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doświadczenie w zarządzaniu instytucjami i/lub zespołami ludzkimi. </w:t>
      </w:r>
    </w:p>
    <w:p w:rsidR="00661F52" w:rsidRPr="00F12A24" w:rsidRDefault="00661F52" w:rsidP="00661F52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C67C07" w:rsidP="00661F52">
      <w:pPr>
        <w:jc w:val="both"/>
        <w:rPr>
          <w:rFonts w:ascii="Arial" w:hAnsi="Arial" w:cs="Arial"/>
          <w:b/>
          <w:sz w:val="21"/>
          <w:szCs w:val="21"/>
        </w:rPr>
      </w:pPr>
      <w:r w:rsidRPr="00F12A24">
        <w:rPr>
          <w:rFonts w:ascii="Arial" w:hAnsi="Arial" w:cs="Arial"/>
          <w:b/>
          <w:sz w:val="21"/>
          <w:szCs w:val="21"/>
        </w:rPr>
        <w:t>III</w:t>
      </w:r>
      <w:r w:rsidR="00661F52" w:rsidRPr="00F12A24">
        <w:rPr>
          <w:rFonts w:ascii="Arial" w:hAnsi="Arial" w:cs="Arial"/>
          <w:b/>
          <w:sz w:val="21"/>
          <w:szCs w:val="21"/>
        </w:rPr>
        <w:t>. Preferuje się kandydatów posiadających:</w:t>
      </w:r>
    </w:p>
    <w:p w:rsidR="00661F52" w:rsidRPr="00F12A24" w:rsidRDefault="00661F52" w:rsidP="00661F5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wykształcenie w jednej z dziedzin związanych z działalnością podstawową muzeum;</w:t>
      </w:r>
    </w:p>
    <w:p w:rsidR="00661F52" w:rsidRPr="00F12A24" w:rsidRDefault="00661F52" w:rsidP="00661F52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udokumentowane kwalifikacje uzyskane w toku studiów podyplomowych, szkoleń lub kursów;</w:t>
      </w:r>
    </w:p>
    <w:p w:rsidR="00661F52" w:rsidRPr="00F12A24" w:rsidRDefault="00661F52" w:rsidP="00661F5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stopnie i tytuły naukowe w jednej z dziedzin związanych z działalnością podstawową muzeum;</w:t>
      </w:r>
    </w:p>
    <w:p w:rsidR="00661F52" w:rsidRPr="00F12A24" w:rsidRDefault="00661F52" w:rsidP="00661F5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międzynarodowe kontakty w świecie muzealnym; </w:t>
      </w:r>
    </w:p>
    <w:p w:rsidR="00661F52" w:rsidRPr="00F12A24" w:rsidRDefault="00661F52" w:rsidP="00661F5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znajomość przynajmniej jednego języka obcego;</w:t>
      </w:r>
    </w:p>
    <w:p w:rsidR="00661F52" w:rsidRPr="00F12A24" w:rsidRDefault="00661F52" w:rsidP="00661F5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kwalifikacje zgodne z profilem działalności muzeum;</w:t>
      </w:r>
    </w:p>
    <w:p w:rsidR="00661F52" w:rsidRPr="00F12A24" w:rsidRDefault="00661F52" w:rsidP="00661F5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znajomość przepisów prawa dotyczących organizowania i prowadzenia działalności kulturalnej, muzeów oraz ochrony zabytków i opieki nad zabytkami;</w:t>
      </w:r>
    </w:p>
    <w:p w:rsidR="00661F52" w:rsidRPr="00F12A24" w:rsidRDefault="00661F52" w:rsidP="00661F5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znajomość przepisów prawa dotyczących funkcjonowania samorządu terytorialnego;</w:t>
      </w:r>
    </w:p>
    <w:p w:rsidR="00661F52" w:rsidRPr="00F12A24" w:rsidRDefault="00661F52" w:rsidP="00661F5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znajomość przepisów prawa dotyczących zamówień publicznych, zagadnień </w:t>
      </w:r>
      <w:r w:rsidRPr="00F12A24">
        <w:rPr>
          <w:rFonts w:ascii="Arial" w:hAnsi="Arial" w:cs="Arial"/>
          <w:sz w:val="21"/>
          <w:szCs w:val="21"/>
        </w:rPr>
        <w:br/>
        <w:t>z zakresu finansów publicznych</w:t>
      </w:r>
      <w:r w:rsidR="007531CA">
        <w:rPr>
          <w:rFonts w:ascii="Arial" w:hAnsi="Arial" w:cs="Arial"/>
          <w:sz w:val="21"/>
          <w:szCs w:val="21"/>
        </w:rPr>
        <w:t xml:space="preserve"> </w:t>
      </w:r>
      <w:r w:rsidR="007531CA" w:rsidRPr="007531CA">
        <w:rPr>
          <w:rFonts w:ascii="Arial" w:hAnsi="Arial" w:cs="Arial"/>
          <w:sz w:val="21"/>
          <w:szCs w:val="21"/>
        </w:rPr>
        <w:t>i prawa pracy</w:t>
      </w:r>
      <w:r w:rsidRPr="007531CA">
        <w:rPr>
          <w:rFonts w:ascii="Arial" w:hAnsi="Arial" w:cs="Arial"/>
          <w:sz w:val="21"/>
          <w:szCs w:val="21"/>
        </w:rPr>
        <w:t>;</w:t>
      </w:r>
    </w:p>
    <w:p w:rsidR="00661F52" w:rsidRPr="00F12A24" w:rsidRDefault="00661F52" w:rsidP="00661F5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umiejętności organizatorskie oraz pozyskiwania sponsorów;</w:t>
      </w:r>
    </w:p>
    <w:p w:rsidR="00661F52" w:rsidRPr="00F12A24" w:rsidRDefault="00661F52" w:rsidP="00661F5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znajomość zagadnień związanych z pozyskiwaniem i wydatkowaniem funduszy pozabudżetowych oraz środków z UE.</w:t>
      </w:r>
    </w:p>
    <w:p w:rsidR="00661F52" w:rsidRPr="00F12A24" w:rsidRDefault="00661F52" w:rsidP="00661F52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C67C07" w:rsidP="00661F52">
      <w:pPr>
        <w:jc w:val="both"/>
        <w:rPr>
          <w:rFonts w:ascii="Arial" w:hAnsi="Arial" w:cs="Arial"/>
          <w:b/>
          <w:sz w:val="21"/>
          <w:szCs w:val="21"/>
        </w:rPr>
      </w:pPr>
      <w:r w:rsidRPr="00F12A24">
        <w:rPr>
          <w:rFonts w:ascii="Arial" w:hAnsi="Arial" w:cs="Arial"/>
          <w:b/>
          <w:sz w:val="21"/>
          <w:szCs w:val="21"/>
        </w:rPr>
        <w:t>IV</w:t>
      </w:r>
      <w:r w:rsidR="00661F52" w:rsidRPr="00F12A24">
        <w:rPr>
          <w:rFonts w:ascii="Arial" w:hAnsi="Arial" w:cs="Arial"/>
          <w:b/>
          <w:sz w:val="21"/>
          <w:szCs w:val="21"/>
        </w:rPr>
        <w:t>. Zakres zadań, jakie ma realizować dyrektor Muzeum Narodowego w Gdańsku</w:t>
      </w:r>
      <w:r w:rsidR="00F13508">
        <w:rPr>
          <w:rFonts w:ascii="Arial" w:hAnsi="Arial" w:cs="Arial"/>
          <w:b/>
          <w:sz w:val="21"/>
          <w:szCs w:val="21"/>
        </w:rPr>
        <w:t xml:space="preserve"> </w:t>
      </w:r>
    </w:p>
    <w:p w:rsidR="00661F52" w:rsidRPr="00F12A24" w:rsidRDefault="00661F52" w:rsidP="00661F52">
      <w:pPr>
        <w:pStyle w:val="Akapitzlist"/>
        <w:ind w:left="0"/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Głównym zadaniem dyrektora MNG będzie kierowanie całokształtem działalności instytucji samorządowej funkcjonującej na podstawie ustawy z dnia 25 października 1991 r. </w:t>
      </w:r>
      <w:r w:rsidRPr="00F12A24">
        <w:rPr>
          <w:rFonts w:ascii="Arial" w:hAnsi="Arial" w:cs="Arial"/>
          <w:sz w:val="21"/>
          <w:szCs w:val="21"/>
        </w:rPr>
        <w:br/>
        <w:t xml:space="preserve">o organizowaniu i prowadzeniu działalności kulturalnej (Dz. U. z 2018 r. poz. 1983 z </w:t>
      </w:r>
      <w:proofErr w:type="spellStart"/>
      <w:r w:rsidRPr="00F12A24">
        <w:rPr>
          <w:rFonts w:ascii="Arial" w:hAnsi="Arial" w:cs="Arial"/>
          <w:sz w:val="21"/>
          <w:szCs w:val="21"/>
        </w:rPr>
        <w:t>późn</w:t>
      </w:r>
      <w:proofErr w:type="spellEnd"/>
      <w:r w:rsidRPr="00F12A24">
        <w:rPr>
          <w:rFonts w:ascii="Arial" w:hAnsi="Arial" w:cs="Arial"/>
          <w:sz w:val="21"/>
          <w:szCs w:val="21"/>
        </w:rPr>
        <w:t>. zm.) oraz Statutu Muzeum Narodowego w Gdańsku stanowiącego załącznik do Uchwały Nr 422/XXI/12 Sejmiku Województwa Pomorskiego z dnia 30 lipca 2012 r. w sprawie nadania statutu Muzeum Narodowego w Gdańsku. Dyrektor zobowiązany będzie również do realizacji postanowień umowy w sprawie prowadzenia jako wspólnej instytucji kultury – Muzeum Narodowe w Gdańsku zawartej w Warszawie dnia 23 października 2005 roku pomiędzy Skarbem Państwa – Ministrem Kultury</w:t>
      </w:r>
      <w:r w:rsidR="00FD4DB7">
        <w:rPr>
          <w:rFonts w:ascii="Arial" w:hAnsi="Arial" w:cs="Arial"/>
          <w:sz w:val="21"/>
          <w:szCs w:val="21"/>
        </w:rPr>
        <w:t xml:space="preserve"> </w:t>
      </w:r>
      <w:r w:rsidR="00FD4DB7">
        <w:rPr>
          <w:rFonts w:ascii="Arial" w:hAnsi="Arial" w:cs="Arial"/>
          <w:sz w:val="21"/>
          <w:szCs w:val="21"/>
        </w:rPr>
        <w:br/>
        <w:t xml:space="preserve">i Dziedzictwa Narodowego </w:t>
      </w:r>
      <w:r w:rsidRPr="00F12A24">
        <w:rPr>
          <w:rFonts w:ascii="Arial" w:hAnsi="Arial" w:cs="Arial"/>
          <w:sz w:val="21"/>
          <w:szCs w:val="21"/>
        </w:rPr>
        <w:t xml:space="preserve">a Województwem Pomorskim (wraz z aneksami) oraz programu jej działania.  </w:t>
      </w:r>
    </w:p>
    <w:p w:rsidR="00661F52" w:rsidRPr="00F12A24" w:rsidRDefault="00661F52" w:rsidP="00661F52">
      <w:pPr>
        <w:pStyle w:val="Akapitzlist"/>
        <w:ind w:left="0"/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b/>
          <w:sz w:val="21"/>
          <w:szCs w:val="21"/>
        </w:rPr>
      </w:pPr>
      <w:r w:rsidRPr="00F12A24">
        <w:rPr>
          <w:rFonts w:ascii="Arial" w:hAnsi="Arial" w:cs="Arial"/>
          <w:b/>
          <w:sz w:val="21"/>
          <w:szCs w:val="21"/>
        </w:rPr>
        <w:t xml:space="preserve">V.  Wymagane dokumenty: </w:t>
      </w:r>
    </w:p>
    <w:p w:rsidR="00661F52" w:rsidRPr="00C86CD2" w:rsidRDefault="007531CA" w:rsidP="00661F52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C86CD2">
        <w:rPr>
          <w:rFonts w:ascii="Arial" w:hAnsi="Arial" w:cs="Arial"/>
          <w:sz w:val="21"/>
          <w:szCs w:val="21"/>
        </w:rPr>
        <w:t xml:space="preserve">pisemne </w:t>
      </w:r>
      <w:r w:rsidR="00716EC7" w:rsidRPr="00C86CD2">
        <w:rPr>
          <w:rFonts w:ascii="Arial" w:hAnsi="Arial" w:cs="Arial"/>
          <w:sz w:val="21"/>
          <w:szCs w:val="21"/>
        </w:rPr>
        <w:t xml:space="preserve">oświadczenie o </w:t>
      </w:r>
      <w:r w:rsidRPr="00C86CD2">
        <w:rPr>
          <w:rFonts w:ascii="Arial" w:hAnsi="Arial" w:cs="Arial"/>
          <w:sz w:val="21"/>
          <w:szCs w:val="21"/>
        </w:rPr>
        <w:t>zgłoszeni</w:t>
      </w:r>
      <w:r w:rsidR="00716EC7" w:rsidRPr="00C86CD2">
        <w:rPr>
          <w:rFonts w:ascii="Arial" w:hAnsi="Arial" w:cs="Arial"/>
          <w:sz w:val="21"/>
          <w:szCs w:val="21"/>
        </w:rPr>
        <w:t>u</w:t>
      </w:r>
      <w:r w:rsidRPr="00C86CD2">
        <w:rPr>
          <w:rFonts w:ascii="Arial" w:hAnsi="Arial" w:cs="Arial"/>
          <w:sz w:val="21"/>
          <w:szCs w:val="21"/>
        </w:rPr>
        <w:t xml:space="preserve"> do konkursu z uzasadnieniem decyzji o kandydowaniu na stanowisko dyrektora Muzeum Narodowego w Gdańsku</w:t>
      </w:r>
      <w:r w:rsidR="00C86CD2" w:rsidRPr="00C86CD2">
        <w:rPr>
          <w:rFonts w:ascii="Arial" w:hAnsi="Arial" w:cs="Arial"/>
          <w:sz w:val="21"/>
          <w:szCs w:val="21"/>
        </w:rPr>
        <w:t>, zawierające podstawowe dane osobowe, o których mowa w art. 22</w:t>
      </w:r>
      <w:r w:rsidR="00C86CD2" w:rsidRPr="00C86CD2">
        <w:rPr>
          <w:rFonts w:ascii="Arial" w:hAnsi="Arial" w:cs="Arial"/>
          <w:sz w:val="21"/>
          <w:szCs w:val="21"/>
          <w:vertAlign w:val="superscript"/>
        </w:rPr>
        <w:t>1</w:t>
      </w:r>
      <w:r w:rsidR="00C86CD2" w:rsidRPr="00C86CD2">
        <w:rPr>
          <w:rFonts w:ascii="Arial" w:hAnsi="Arial" w:cs="Arial"/>
          <w:color w:val="FF0000"/>
          <w:sz w:val="21"/>
          <w:szCs w:val="21"/>
        </w:rPr>
        <w:t xml:space="preserve"> </w:t>
      </w:r>
      <w:r w:rsidR="00C86CD2" w:rsidRPr="00C86CD2">
        <w:rPr>
          <w:rFonts w:ascii="Arial" w:hAnsi="Arial" w:cs="Arial"/>
          <w:sz w:val="21"/>
          <w:szCs w:val="21"/>
        </w:rPr>
        <w:t>Kodeksu Pracy, tj. imię i nazwisko, datę urodzenia, dane kontaktowe umożliwiające sprawną komunikację np. adres korespondencyjny/adres e-mail/numer telefonu</w:t>
      </w:r>
      <w:r w:rsidR="005016EF" w:rsidRPr="009F153E">
        <w:rPr>
          <w:rFonts w:ascii="Arial" w:hAnsi="Arial" w:cs="Arial"/>
          <w:sz w:val="21"/>
          <w:szCs w:val="21"/>
        </w:rPr>
        <w:t xml:space="preserve">, a w przypadku dostarczenia dodatkowo danych innych niż </w:t>
      </w:r>
      <w:r w:rsidR="005016EF" w:rsidRPr="009F153E">
        <w:rPr>
          <w:rFonts w:ascii="Arial" w:hAnsi="Arial" w:cs="Arial"/>
          <w:sz w:val="21"/>
          <w:szCs w:val="21"/>
        </w:rPr>
        <w:lastRenderedPageBreak/>
        <w:t xml:space="preserve">wymagane, oświadczenie o wyrażeniu zgody na przetwarzanie dobrowolnie podanych danych osobowych zawartych w </w:t>
      </w:r>
      <w:r w:rsidR="0018371F">
        <w:rPr>
          <w:rFonts w:ascii="Arial" w:hAnsi="Arial" w:cs="Arial"/>
          <w:sz w:val="21"/>
          <w:szCs w:val="21"/>
        </w:rPr>
        <w:t>ofercie</w:t>
      </w:r>
      <w:r w:rsidRPr="00C86CD2">
        <w:rPr>
          <w:rFonts w:ascii="Arial" w:hAnsi="Arial" w:cs="Arial"/>
          <w:sz w:val="21"/>
          <w:szCs w:val="21"/>
        </w:rPr>
        <w:t xml:space="preserve">; </w:t>
      </w:r>
    </w:p>
    <w:p w:rsidR="007531CA" w:rsidRPr="003647F8" w:rsidRDefault="00C86CD2" w:rsidP="00C96FB2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życiorys </w:t>
      </w:r>
      <w:r w:rsidR="00661F52" w:rsidRPr="003647F8">
        <w:rPr>
          <w:rFonts w:ascii="Arial" w:hAnsi="Arial" w:cs="Arial"/>
          <w:sz w:val="21"/>
          <w:szCs w:val="21"/>
        </w:rPr>
        <w:t>ze wskazaniem okresów zatrudnienia</w:t>
      </w:r>
      <w:r w:rsidR="003647F8" w:rsidRPr="003647F8">
        <w:rPr>
          <w:rFonts w:ascii="Arial" w:hAnsi="Arial" w:cs="Arial"/>
          <w:sz w:val="21"/>
          <w:szCs w:val="21"/>
        </w:rPr>
        <w:t xml:space="preserve"> na stanowiskach kierowniczych </w:t>
      </w:r>
      <w:r>
        <w:rPr>
          <w:rFonts w:ascii="Arial" w:hAnsi="Arial" w:cs="Arial"/>
          <w:sz w:val="21"/>
          <w:szCs w:val="21"/>
        </w:rPr>
        <w:br/>
      </w:r>
      <w:r w:rsidR="007531CA" w:rsidRPr="003647F8">
        <w:rPr>
          <w:rFonts w:ascii="Arial" w:hAnsi="Arial" w:cs="Arial"/>
          <w:sz w:val="21"/>
          <w:szCs w:val="21"/>
        </w:rPr>
        <w:t xml:space="preserve">w instytucjach kultury lub organizacjach związanych z działalnością kulturalną, naukowo-badawczą lub naukowo-dydaktyczną albo ze wskazaniem co najmniej trzyletniego doświadczenia zawodowego w samodzielnym zarządzaniu i realizacji projektów </w:t>
      </w:r>
      <w:r>
        <w:rPr>
          <w:rFonts w:ascii="Arial" w:hAnsi="Arial" w:cs="Arial"/>
          <w:sz w:val="21"/>
          <w:szCs w:val="21"/>
        </w:rPr>
        <w:br/>
      </w:r>
      <w:r w:rsidR="007531CA" w:rsidRPr="003647F8">
        <w:rPr>
          <w:rFonts w:ascii="Arial" w:hAnsi="Arial" w:cs="Arial"/>
          <w:sz w:val="21"/>
          <w:szCs w:val="21"/>
        </w:rPr>
        <w:t>z dziedziny kultury lub ochrony dziedzictwa narodowego o charakterze ogólnopolskim i/lub międzynarodowym;</w:t>
      </w:r>
    </w:p>
    <w:p w:rsidR="00EE213F" w:rsidRPr="00F12A24" w:rsidRDefault="00EE213F" w:rsidP="00661F52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program realizacji zadań w zakresie bieżącego funkcjonowania i rozwoju Muzeum (do 10 stron), opracowany na okres co najmniej pięciu lat, zawierający:</w:t>
      </w:r>
    </w:p>
    <w:p w:rsidR="00661F52" w:rsidRPr="00F12A24" w:rsidRDefault="00EE213F" w:rsidP="00661F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wskazanie</w:t>
      </w:r>
      <w:r w:rsidR="00661F52" w:rsidRPr="00F12A24">
        <w:rPr>
          <w:rFonts w:ascii="Arial" w:hAnsi="Arial" w:cs="Arial"/>
          <w:sz w:val="21"/>
          <w:szCs w:val="21"/>
        </w:rPr>
        <w:t xml:space="preserve"> linii rozwoju Muzeum, w tym koncepcji wystawienniczej i badawczej, szczególnie rozwoju Oddziału Sztuki Dawnej z wykorzystaniem potencjału posiadanych zbiorów, w tym Sądu Ostatecznego Hansa Memlinga oraz Oddziału Sztuki Nowoczesnej z uwzględnieniem Muzeum Sztuki Współczesnej NOMUS;</w:t>
      </w:r>
    </w:p>
    <w:p w:rsidR="00661F52" w:rsidRPr="00F12A24" w:rsidRDefault="00661F52" w:rsidP="00661F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założenia organizacyjne obejmujące strukturę organizacyjną i podział kompetencji kadry zarządczej, z uwzględnieniem stanowisk za</w:t>
      </w:r>
      <w:r w:rsidR="00E426DB">
        <w:rPr>
          <w:rFonts w:ascii="Arial" w:hAnsi="Arial" w:cs="Arial"/>
          <w:sz w:val="21"/>
          <w:szCs w:val="21"/>
        </w:rPr>
        <w:t>stępców dyrektora (§ 12 ust. 3 S</w:t>
      </w:r>
      <w:r w:rsidRPr="00F12A24">
        <w:rPr>
          <w:rFonts w:ascii="Arial" w:hAnsi="Arial" w:cs="Arial"/>
          <w:sz w:val="21"/>
          <w:szCs w:val="21"/>
        </w:rPr>
        <w:t>tatutu Muzeum);</w:t>
      </w:r>
    </w:p>
    <w:p w:rsidR="00661F52" w:rsidRPr="00F12A24" w:rsidRDefault="00661F52" w:rsidP="00661F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założenia polityki finansowej uwzględniającej możliwości budżetowe instytucji </w:t>
      </w:r>
      <w:r w:rsidRPr="00F12A24">
        <w:rPr>
          <w:rFonts w:ascii="Arial" w:hAnsi="Arial" w:cs="Arial"/>
          <w:sz w:val="21"/>
          <w:szCs w:val="21"/>
        </w:rPr>
        <w:br/>
        <w:t>i środki zewnętrzne;</w:t>
      </w:r>
    </w:p>
    <w:p w:rsidR="00661F52" w:rsidRDefault="00661F52" w:rsidP="00661F5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jednos</w:t>
      </w:r>
      <w:r w:rsidR="004C20E1" w:rsidRPr="00F12A24">
        <w:rPr>
          <w:rFonts w:ascii="Arial" w:hAnsi="Arial" w:cs="Arial"/>
          <w:sz w:val="21"/>
          <w:szCs w:val="21"/>
        </w:rPr>
        <w:t>tronicowe streszczenie programu, o którym mowa w ust. 3</w:t>
      </w:r>
      <w:r w:rsidR="00D25470">
        <w:rPr>
          <w:rFonts w:ascii="Arial" w:hAnsi="Arial" w:cs="Arial"/>
          <w:sz w:val="21"/>
          <w:szCs w:val="21"/>
        </w:rPr>
        <w:t xml:space="preserve"> powyżej</w:t>
      </w:r>
      <w:r w:rsidR="004C20E1" w:rsidRPr="00F12A24">
        <w:rPr>
          <w:rFonts w:ascii="Arial" w:hAnsi="Arial" w:cs="Arial"/>
          <w:sz w:val="21"/>
          <w:szCs w:val="21"/>
        </w:rPr>
        <w:t xml:space="preserve">, </w:t>
      </w:r>
      <w:r w:rsidRPr="00F12A24">
        <w:rPr>
          <w:rFonts w:ascii="Arial" w:hAnsi="Arial" w:cs="Arial"/>
          <w:sz w:val="21"/>
          <w:szCs w:val="21"/>
        </w:rPr>
        <w:t>wraz ze zgodą na jego upublicznienie na potrzeby przeprowadzanego konkursu;</w:t>
      </w:r>
    </w:p>
    <w:p w:rsidR="00C37299" w:rsidRPr="00C37299" w:rsidRDefault="00C37299" w:rsidP="00661F5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C37299">
        <w:rPr>
          <w:rFonts w:ascii="Arial" w:hAnsi="Arial" w:cs="Arial"/>
          <w:sz w:val="21"/>
          <w:szCs w:val="21"/>
        </w:rPr>
        <w:t xml:space="preserve">kopie dokumentów poświadczających staż pracy, posiadane doświadczenie i zdobyte wykształcenie (dyplomy, świadectwa pracy, umowy cywilnoprawne, zaświadczenia </w:t>
      </w:r>
      <w:r w:rsidRPr="00C37299">
        <w:rPr>
          <w:rFonts w:ascii="Arial" w:hAnsi="Arial" w:cs="Arial"/>
          <w:sz w:val="21"/>
          <w:szCs w:val="21"/>
        </w:rPr>
        <w:br/>
        <w:t>z obecnego miejsca pracy, certyfikaty, świadectwa itp.);</w:t>
      </w:r>
    </w:p>
    <w:p w:rsidR="00661F52" w:rsidRPr="00C86CD2" w:rsidRDefault="00C37299" w:rsidP="00C3729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C86CD2">
        <w:rPr>
          <w:rFonts w:ascii="Arial" w:hAnsi="Arial" w:cs="Arial"/>
          <w:sz w:val="21"/>
          <w:szCs w:val="21"/>
        </w:rPr>
        <w:t>oświadczenie, że kandydat nie był karany zakazem pełnienia funkcji kierowniczych związanych z dysponowaniem środkami publicznymi, o którym mowa w art. 31 ust. 1 pkt 4 ustawy z dnia 17 grudnia 2004 roku o odpowiedzialności za naruszenie dyscypliny finansów publicznych (</w:t>
      </w:r>
      <w:proofErr w:type="spellStart"/>
      <w:r w:rsidRPr="00C86CD2">
        <w:rPr>
          <w:rFonts w:ascii="Arial" w:hAnsi="Arial" w:cs="Arial"/>
          <w:sz w:val="21"/>
          <w:szCs w:val="21"/>
        </w:rPr>
        <w:t>t.j</w:t>
      </w:r>
      <w:proofErr w:type="spellEnd"/>
      <w:r w:rsidRPr="00C86CD2">
        <w:rPr>
          <w:rFonts w:ascii="Arial" w:hAnsi="Arial" w:cs="Arial"/>
          <w:sz w:val="21"/>
          <w:szCs w:val="21"/>
        </w:rPr>
        <w:t>. Dz.U. z 2019 r. poz. 1440);</w:t>
      </w:r>
    </w:p>
    <w:p w:rsidR="00661F52" w:rsidRPr="00F12A24" w:rsidRDefault="00661F52" w:rsidP="00661F52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oświadczenie o znajomości zakazów wynikających z ustawy z dnia 5 czerwca 1998 r. </w:t>
      </w:r>
      <w:r w:rsidRPr="00F12A24">
        <w:rPr>
          <w:rFonts w:ascii="Arial" w:hAnsi="Arial" w:cs="Arial"/>
          <w:sz w:val="21"/>
          <w:szCs w:val="21"/>
        </w:rPr>
        <w:br/>
        <w:t>o samorządzie województwa (</w:t>
      </w:r>
      <w:proofErr w:type="spellStart"/>
      <w:r w:rsidRPr="00F12A24">
        <w:rPr>
          <w:rFonts w:ascii="Arial" w:hAnsi="Arial" w:cs="Arial"/>
          <w:sz w:val="21"/>
          <w:szCs w:val="21"/>
        </w:rPr>
        <w:t>t.j</w:t>
      </w:r>
      <w:proofErr w:type="spellEnd"/>
      <w:r w:rsidRPr="00F12A24">
        <w:rPr>
          <w:rFonts w:ascii="Arial" w:hAnsi="Arial" w:cs="Arial"/>
          <w:sz w:val="21"/>
          <w:szCs w:val="21"/>
        </w:rPr>
        <w:t>. Dz. U. z 2019 r. poz. 512</w:t>
      </w:r>
      <w:r w:rsidR="0029782E" w:rsidRPr="00F12A24">
        <w:rPr>
          <w:rFonts w:ascii="Arial" w:hAnsi="Arial" w:cs="Arial"/>
          <w:sz w:val="21"/>
          <w:szCs w:val="21"/>
        </w:rPr>
        <w:t xml:space="preserve">) i ustawy </w:t>
      </w:r>
      <w:r w:rsidRPr="00F12A24">
        <w:rPr>
          <w:rFonts w:ascii="Arial" w:hAnsi="Arial" w:cs="Arial"/>
          <w:sz w:val="21"/>
          <w:szCs w:val="21"/>
        </w:rPr>
        <w:t>z dnia 21 sierpnia 1997 r. o ograniczeniu prowadzenia działalności gospodarczej przez osoby pełniące funkcje publiczne (</w:t>
      </w:r>
      <w:proofErr w:type="spellStart"/>
      <w:r w:rsidRPr="00F12A24">
        <w:rPr>
          <w:rFonts w:ascii="Arial" w:hAnsi="Arial" w:cs="Arial"/>
          <w:sz w:val="21"/>
          <w:szCs w:val="21"/>
        </w:rPr>
        <w:t>t.j</w:t>
      </w:r>
      <w:proofErr w:type="spellEnd"/>
      <w:r w:rsidRPr="00F12A24">
        <w:rPr>
          <w:rFonts w:ascii="Arial" w:hAnsi="Arial" w:cs="Arial"/>
          <w:sz w:val="21"/>
          <w:szCs w:val="21"/>
        </w:rPr>
        <w:t xml:space="preserve">. Dz. U. z 2017 poz. 1393 z </w:t>
      </w:r>
      <w:proofErr w:type="spellStart"/>
      <w:r w:rsidRPr="00F12A24">
        <w:rPr>
          <w:rFonts w:ascii="Arial" w:hAnsi="Arial" w:cs="Arial"/>
          <w:sz w:val="21"/>
          <w:szCs w:val="21"/>
        </w:rPr>
        <w:t>późn</w:t>
      </w:r>
      <w:proofErr w:type="spellEnd"/>
      <w:r w:rsidRPr="00F12A24">
        <w:rPr>
          <w:rFonts w:ascii="Arial" w:hAnsi="Arial" w:cs="Arial"/>
          <w:sz w:val="21"/>
          <w:szCs w:val="21"/>
        </w:rPr>
        <w:t xml:space="preserve">. zm.) – informacje na temat ww. zakazów można uzyskać na stronie internetowej </w:t>
      </w:r>
      <w:hyperlink r:id="rId5" w:history="1">
        <w:r w:rsidRPr="00F12A24">
          <w:rPr>
            <w:rStyle w:val="Hipercze"/>
            <w:rFonts w:ascii="Arial" w:hAnsi="Arial" w:cs="Arial"/>
            <w:sz w:val="21"/>
            <w:szCs w:val="21"/>
          </w:rPr>
          <w:t>www.bip.pomorskie.eu</w:t>
        </w:r>
      </w:hyperlink>
      <w:r w:rsidRPr="00F12A24">
        <w:rPr>
          <w:rFonts w:ascii="Arial" w:hAnsi="Arial" w:cs="Arial"/>
          <w:sz w:val="21"/>
          <w:szCs w:val="21"/>
        </w:rPr>
        <w:t xml:space="preserve"> w zakładce „jednostki organizacyjne – oferty pracy w samorządowych jednostkach organizacyjnych” (przy powyższym ogłoszeniu);</w:t>
      </w:r>
    </w:p>
    <w:p w:rsidR="00661F52" w:rsidRPr="00F12A24" w:rsidRDefault="00661F52" w:rsidP="00661F52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do oferty można dołączyć rekomendacje i inne dokumenty mogące mieć znaczenie przy ocenie kandydata.</w:t>
      </w:r>
    </w:p>
    <w:p w:rsidR="00661F52" w:rsidRPr="00F12A24" w:rsidRDefault="00661F52" w:rsidP="00661F52">
      <w:pPr>
        <w:jc w:val="both"/>
        <w:rPr>
          <w:rFonts w:ascii="Arial" w:hAnsi="Arial" w:cs="Arial"/>
          <w:strike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Nie złożenie kompletu ww. dokumentów lub złożenie ich po terminie określonym w pkt V</w:t>
      </w:r>
      <w:r w:rsidR="00CA0CB9">
        <w:rPr>
          <w:rFonts w:ascii="Arial" w:hAnsi="Arial" w:cs="Arial"/>
          <w:sz w:val="21"/>
          <w:szCs w:val="21"/>
        </w:rPr>
        <w:t>I</w:t>
      </w:r>
      <w:r w:rsidRPr="00F12A24">
        <w:rPr>
          <w:rFonts w:ascii="Arial" w:hAnsi="Arial" w:cs="Arial"/>
          <w:sz w:val="21"/>
          <w:szCs w:val="21"/>
        </w:rPr>
        <w:t xml:space="preserve"> stanowi podstawę do odrzucenia oferty z powodu niespełnienia wymogów formalnych konkursu. Uchybienia i braki w ofertach będą rozpatrywane zgodnie z art. 16 ust. 10 ustawy z dnia </w:t>
      </w:r>
      <w:r w:rsidR="0029782E" w:rsidRPr="00F12A24">
        <w:rPr>
          <w:rFonts w:ascii="Arial" w:hAnsi="Arial" w:cs="Arial"/>
          <w:sz w:val="21"/>
          <w:szCs w:val="21"/>
        </w:rPr>
        <w:br/>
      </w:r>
      <w:r w:rsidRPr="00F12A24">
        <w:rPr>
          <w:rFonts w:ascii="Arial" w:hAnsi="Arial" w:cs="Arial"/>
          <w:sz w:val="21"/>
          <w:szCs w:val="21"/>
        </w:rPr>
        <w:t xml:space="preserve">25 października 1991 r. o organizowaniu i prowadzeniu działalności kulturalnej. </w:t>
      </w:r>
      <w:r w:rsidRPr="00F12A24">
        <w:rPr>
          <w:rFonts w:ascii="Arial" w:hAnsi="Arial" w:cs="Arial"/>
          <w:strike/>
          <w:sz w:val="21"/>
          <w:szCs w:val="21"/>
        </w:rPr>
        <w:t xml:space="preserve"> </w:t>
      </w:r>
    </w:p>
    <w:p w:rsidR="00661F52" w:rsidRPr="00F12A24" w:rsidRDefault="00661F52" w:rsidP="00661F52">
      <w:pPr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b/>
          <w:sz w:val="21"/>
          <w:szCs w:val="21"/>
        </w:rPr>
      </w:pPr>
      <w:r w:rsidRPr="00F12A24">
        <w:rPr>
          <w:rFonts w:ascii="Arial" w:hAnsi="Arial" w:cs="Arial"/>
          <w:b/>
          <w:sz w:val="21"/>
          <w:szCs w:val="21"/>
        </w:rPr>
        <w:t>V</w:t>
      </w:r>
      <w:r w:rsidR="00C67C07" w:rsidRPr="00F12A24">
        <w:rPr>
          <w:rFonts w:ascii="Arial" w:hAnsi="Arial" w:cs="Arial"/>
          <w:b/>
          <w:sz w:val="21"/>
          <w:szCs w:val="21"/>
        </w:rPr>
        <w:t>I</w:t>
      </w:r>
      <w:r w:rsidRPr="00F12A24">
        <w:rPr>
          <w:rFonts w:ascii="Arial" w:hAnsi="Arial" w:cs="Arial"/>
          <w:b/>
          <w:sz w:val="21"/>
          <w:szCs w:val="21"/>
        </w:rPr>
        <w:t xml:space="preserve">. Informacje dodatkowe: </w:t>
      </w:r>
    </w:p>
    <w:p w:rsidR="00661F52" w:rsidRPr="00F12A24" w:rsidRDefault="00661F52" w:rsidP="00661F52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Dokumenty i informacje, o których mowa w art. 16 ust. 3e pkt 6)</w:t>
      </w:r>
      <w:r w:rsidR="00EE213F" w:rsidRPr="00F12A24">
        <w:rPr>
          <w:rFonts w:ascii="Arial" w:hAnsi="Arial" w:cs="Arial"/>
          <w:sz w:val="21"/>
          <w:szCs w:val="21"/>
        </w:rPr>
        <w:t xml:space="preserve"> ustawy z dnia 25 października 1991 r. o organizowaniu i prowadzeniu działalności kulturalnej (Dz. U. z 2018 r. poz. 1983 z </w:t>
      </w:r>
      <w:proofErr w:type="spellStart"/>
      <w:r w:rsidR="00EE213F" w:rsidRPr="00F12A24">
        <w:rPr>
          <w:rFonts w:ascii="Arial" w:hAnsi="Arial" w:cs="Arial"/>
          <w:sz w:val="21"/>
          <w:szCs w:val="21"/>
        </w:rPr>
        <w:t>późn</w:t>
      </w:r>
      <w:proofErr w:type="spellEnd"/>
      <w:r w:rsidR="00EE213F" w:rsidRPr="00F12A24">
        <w:rPr>
          <w:rFonts w:ascii="Arial" w:hAnsi="Arial" w:cs="Arial"/>
          <w:sz w:val="21"/>
          <w:szCs w:val="21"/>
        </w:rPr>
        <w:t>. zm.)</w:t>
      </w:r>
      <w:r w:rsidRPr="00F12A24">
        <w:rPr>
          <w:rFonts w:ascii="Arial" w:hAnsi="Arial" w:cs="Arial"/>
          <w:sz w:val="21"/>
          <w:szCs w:val="21"/>
        </w:rPr>
        <w:t>, dot. warunków organizacyjno-finansowych funkcjonowania  Muzeum, a także ogólne informacje na temat jego działalności udostępniają pracownicy Departamentu Kultury UMWP: Renata Wierzchołowska – sprawy merytoryczne (tel. 58 326 82 84) i Magdalena Wonerska – sprawy finansowe (tel. 58 326 82 88). Kandyd</w:t>
      </w:r>
      <w:r w:rsidR="00EE213F" w:rsidRPr="00F12A24">
        <w:rPr>
          <w:rFonts w:ascii="Arial" w:hAnsi="Arial" w:cs="Arial"/>
          <w:sz w:val="21"/>
          <w:szCs w:val="21"/>
        </w:rPr>
        <w:t xml:space="preserve">at ma możliwość zapoznania się </w:t>
      </w:r>
      <w:r w:rsidRPr="00F12A24">
        <w:rPr>
          <w:rFonts w:ascii="Arial" w:hAnsi="Arial" w:cs="Arial"/>
          <w:sz w:val="21"/>
          <w:szCs w:val="21"/>
        </w:rPr>
        <w:t xml:space="preserve">z funkcjonowaniem Muzeum po uprzednim zgłoszeniu takiej chęci w sekretariacie Muzeum (tel. 58 301 68 04 lub 58 301 70 61 w. 229).   </w:t>
      </w:r>
    </w:p>
    <w:p w:rsidR="00661F52" w:rsidRPr="00C86CD2" w:rsidRDefault="00661F52" w:rsidP="00661F5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C86CD2">
        <w:rPr>
          <w:rFonts w:ascii="Arial" w:hAnsi="Arial" w:cs="Arial"/>
          <w:sz w:val="21"/>
          <w:szCs w:val="21"/>
        </w:rPr>
        <w:t xml:space="preserve">Korespondencja z </w:t>
      </w:r>
      <w:r w:rsidR="00F13508" w:rsidRPr="00F13508">
        <w:rPr>
          <w:rFonts w:ascii="Arial" w:hAnsi="Arial" w:cs="Arial"/>
          <w:sz w:val="21"/>
          <w:szCs w:val="21"/>
        </w:rPr>
        <w:t>kandydatami</w:t>
      </w:r>
      <w:r w:rsidR="00F13508">
        <w:rPr>
          <w:rFonts w:ascii="Arial" w:hAnsi="Arial" w:cs="Arial"/>
          <w:sz w:val="21"/>
          <w:szCs w:val="21"/>
        </w:rPr>
        <w:t xml:space="preserve"> </w:t>
      </w:r>
      <w:r w:rsidRPr="00C86CD2">
        <w:rPr>
          <w:rFonts w:ascii="Arial" w:hAnsi="Arial" w:cs="Arial"/>
          <w:sz w:val="21"/>
          <w:szCs w:val="21"/>
        </w:rPr>
        <w:t xml:space="preserve">prowadzona będzie </w:t>
      </w:r>
      <w:r w:rsidR="00C37299" w:rsidRPr="00C86CD2">
        <w:rPr>
          <w:rFonts w:ascii="Arial" w:hAnsi="Arial" w:cs="Arial"/>
          <w:sz w:val="21"/>
          <w:szCs w:val="21"/>
        </w:rPr>
        <w:t>przy uwzględnieniu danych kontaktowych</w:t>
      </w:r>
      <w:r w:rsidR="006210CB">
        <w:rPr>
          <w:rFonts w:ascii="Arial" w:hAnsi="Arial" w:cs="Arial"/>
          <w:sz w:val="21"/>
          <w:szCs w:val="21"/>
        </w:rPr>
        <w:t xml:space="preserve"> przez nich</w:t>
      </w:r>
      <w:r w:rsidR="00C37299" w:rsidRPr="00C86CD2">
        <w:rPr>
          <w:rFonts w:ascii="Arial" w:hAnsi="Arial" w:cs="Arial"/>
          <w:sz w:val="21"/>
          <w:szCs w:val="21"/>
        </w:rPr>
        <w:t xml:space="preserve"> wskazanych</w:t>
      </w:r>
      <w:r w:rsidRPr="00C86CD2">
        <w:rPr>
          <w:rFonts w:ascii="Arial" w:hAnsi="Arial" w:cs="Arial"/>
          <w:sz w:val="21"/>
          <w:szCs w:val="21"/>
        </w:rPr>
        <w:t>.</w:t>
      </w:r>
    </w:p>
    <w:p w:rsidR="00661F52" w:rsidRPr="00F12A24" w:rsidRDefault="00661F52" w:rsidP="00661F52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Kandydat ma prawo do dostępu do podanych dobrowolnie swoich danych osobowych oraz ich poprawiania. Przez złożenie dokumentów kandydat wyraża zgodę na poddanie się procedurze konkursowej. </w:t>
      </w:r>
    </w:p>
    <w:p w:rsidR="00661F52" w:rsidRPr="00F12A24" w:rsidRDefault="00661F52" w:rsidP="00661F52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b/>
          <w:sz w:val="21"/>
          <w:szCs w:val="21"/>
        </w:rPr>
      </w:pPr>
      <w:r w:rsidRPr="00F12A24">
        <w:rPr>
          <w:rFonts w:ascii="Arial" w:hAnsi="Arial" w:cs="Arial"/>
          <w:b/>
          <w:sz w:val="21"/>
          <w:szCs w:val="21"/>
        </w:rPr>
        <w:lastRenderedPageBreak/>
        <w:t xml:space="preserve">Oferty </w:t>
      </w:r>
      <w:r w:rsidRPr="00F12A24">
        <w:rPr>
          <w:rFonts w:ascii="Arial" w:hAnsi="Arial" w:cs="Arial"/>
          <w:sz w:val="21"/>
          <w:szCs w:val="21"/>
        </w:rPr>
        <w:t>w zaklejonej kopercie z napisem</w:t>
      </w:r>
      <w:r w:rsidRPr="00F12A24">
        <w:rPr>
          <w:rFonts w:ascii="Arial" w:hAnsi="Arial" w:cs="Arial"/>
          <w:b/>
          <w:sz w:val="21"/>
          <w:szCs w:val="21"/>
        </w:rPr>
        <w:t xml:space="preserve"> „Nie o</w:t>
      </w:r>
      <w:r w:rsidR="0029029D">
        <w:rPr>
          <w:rFonts w:ascii="Arial" w:hAnsi="Arial" w:cs="Arial"/>
          <w:b/>
          <w:sz w:val="21"/>
          <w:szCs w:val="21"/>
        </w:rPr>
        <w:t xml:space="preserve">twierać - konkurs na kandydata </w:t>
      </w:r>
      <w:r w:rsidRPr="00F12A24">
        <w:rPr>
          <w:rFonts w:ascii="Arial" w:hAnsi="Arial" w:cs="Arial"/>
          <w:b/>
          <w:sz w:val="21"/>
          <w:szCs w:val="21"/>
        </w:rPr>
        <w:t>na stanowisko dyrektora Muzeum Narodowego w Gdańsku”</w:t>
      </w:r>
      <w:r w:rsidRPr="00F12A24">
        <w:rPr>
          <w:rFonts w:ascii="Arial" w:hAnsi="Arial" w:cs="Arial"/>
          <w:sz w:val="21"/>
          <w:szCs w:val="21"/>
        </w:rPr>
        <w:t xml:space="preserve">, podanym imieniem i nazwiskiem oraz </w:t>
      </w:r>
      <w:r w:rsidR="00F13508" w:rsidRPr="00F13508">
        <w:rPr>
          <w:rFonts w:ascii="Arial" w:hAnsi="Arial" w:cs="Arial"/>
          <w:sz w:val="21"/>
          <w:szCs w:val="21"/>
        </w:rPr>
        <w:t>danymi kontaktowymi</w:t>
      </w:r>
      <w:r w:rsidR="00F13508">
        <w:rPr>
          <w:rFonts w:ascii="Arial" w:hAnsi="Arial" w:cs="Arial"/>
          <w:b/>
          <w:sz w:val="21"/>
          <w:szCs w:val="21"/>
        </w:rPr>
        <w:t xml:space="preserve"> </w:t>
      </w:r>
      <w:r w:rsidRPr="00F12A24">
        <w:rPr>
          <w:rFonts w:ascii="Arial" w:hAnsi="Arial" w:cs="Arial"/>
          <w:b/>
          <w:sz w:val="21"/>
          <w:szCs w:val="21"/>
        </w:rPr>
        <w:t xml:space="preserve">prosimy kierować na adres: </w:t>
      </w: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Urząd Marszałkowski Województwa Pomorskiego </w:t>
      </w: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Departament Kultury </w:t>
      </w: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ul. Okopowa 21/27</w:t>
      </w: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80-810 Gdańsk</w:t>
      </w: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>lub dostarczyć osobiście do sekretariatu Departamentu Kultury UMWP (Gdańsk, ul. Rzeźnicka 58).</w:t>
      </w:r>
    </w:p>
    <w:p w:rsidR="00BF1204" w:rsidRDefault="00BF1204" w:rsidP="00661F52">
      <w:pPr>
        <w:jc w:val="both"/>
        <w:rPr>
          <w:rFonts w:ascii="Arial" w:hAnsi="Arial" w:cs="Arial"/>
          <w:b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  <w:r w:rsidRPr="00BF1204">
        <w:rPr>
          <w:rFonts w:ascii="Arial" w:hAnsi="Arial" w:cs="Arial"/>
          <w:b/>
          <w:sz w:val="21"/>
          <w:szCs w:val="21"/>
        </w:rPr>
        <w:t>Oferty muszą wpłynąć do dnia</w:t>
      </w:r>
      <w:r w:rsidRPr="00F12A24">
        <w:rPr>
          <w:rFonts w:ascii="Arial" w:hAnsi="Arial" w:cs="Arial"/>
          <w:sz w:val="21"/>
          <w:szCs w:val="21"/>
        </w:rPr>
        <w:t xml:space="preserve"> </w:t>
      </w:r>
      <w:r w:rsidR="001313BB">
        <w:rPr>
          <w:rFonts w:ascii="Arial" w:hAnsi="Arial" w:cs="Arial"/>
          <w:b/>
          <w:sz w:val="21"/>
          <w:szCs w:val="21"/>
        </w:rPr>
        <w:t>12 listopada</w:t>
      </w:r>
      <w:r w:rsidRPr="00F12A24">
        <w:rPr>
          <w:rFonts w:ascii="Arial" w:hAnsi="Arial" w:cs="Arial"/>
          <w:b/>
          <w:sz w:val="21"/>
          <w:szCs w:val="21"/>
        </w:rPr>
        <w:t xml:space="preserve"> 2019 roku (</w:t>
      </w:r>
      <w:r w:rsidR="001313BB">
        <w:rPr>
          <w:rFonts w:ascii="Arial" w:hAnsi="Arial" w:cs="Arial"/>
          <w:b/>
          <w:sz w:val="21"/>
          <w:szCs w:val="21"/>
        </w:rPr>
        <w:t>wtorek</w:t>
      </w:r>
      <w:r w:rsidRPr="00F12A24">
        <w:rPr>
          <w:rFonts w:ascii="Arial" w:hAnsi="Arial" w:cs="Arial"/>
          <w:b/>
          <w:sz w:val="21"/>
          <w:szCs w:val="21"/>
        </w:rPr>
        <w:t>)</w:t>
      </w:r>
      <w:r w:rsidRPr="00F12A24">
        <w:rPr>
          <w:rFonts w:ascii="Arial" w:hAnsi="Arial" w:cs="Arial"/>
          <w:sz w:val="21"/>
          <w:szCs w:val="21"/>
        </w:rPr>
        <w:t xml:space="preserve">, </w:t>
      </w:r>
      <w:r w:rsidRPr="00F12A24">
        <w:rPr>
          <w:rFonts w:ascii="Arial" w:hAnsi="Arial" w:cs="Arial"/>
          <w:b/>
          <w:sz w:val="21"/>
          <w:szCs w:val="21"/>
        </w:rPr>
        <w:t>do godziny 15.45</w:t>
      </w:r>
      <w:r w:rsidRPr="00F12A24">
        <w:rPr>
          <w:rFonts w:ascii="Arial" w:hAnsi="Arial" w:cs="Arial"/>
          <w:sz w:val="21"/>
          <w:szCs w:val="21"/>
        </w:rPr>
        <w:t xml:space="preserve">. </w:t>
      </w:r>
    </w:p>
    <w:p w:rsidR="00BF1204" w:rsidRPr="00E426DB" w:rsidRDefault="00BF1204" w:rsidP="00661F52">
      <w:pPr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Uwaga: dotyczy ofert nadsyłanych pocztą. </w:t>
      </w:r>
      <w:r w:rsidRPr="00F12A24">
        <w:rPr>
          <w:rFonts w:ascii="Arial" w:hAnsi="Arial" w:cs="Arial"/>
          <w:sz w:val="21"/>
          <w:szCs w:val="21"/>
          <w:u w:val="single"/>
        </w:rPr>
        <w:t>Nie decyduje data stempla pocztowego!</w:t>
      </w:r>
    </w:p>
    <w:p w:rsidR="00BF1204" w:rsidRPr="00E426DB" w:rsidRDefault="00BF1204" w:rsidP="00EE213F">
      <w:pPr>
        <w:jc w:val="both"/>
        <w:rPr>
          <w:rFonts w:ascii="Arial" w:hAnsi="Arial" w:cs="Arial"/>
          <w:b/>
          <w:sz w:val="21"/>
          <w:szCs w:val="21"/>
        </w:rPr>
      </w:pPr>
    </w:p>
    <w:p w:rsidR="00EE213F" w:rsidRPr="00F12A24" w:rsidRDefault="00EE213F" w:rsidP="00EE213F">
      <w:pPr>
        <w:jc w:val="both"/>
        <w:rPr>
          <w:rFonts w:ascii="Arial" w:hAnsi="Arial" w:cs="Arial"/>
          <w:b/>
          <w:sz w:val="21"/>
          <w:szCs w:val="21"/>
        </w:rPr>
      </w:pPr>
      <w:r w:rsidRPr="00F12A24">
        <w:rPr>
          <w:rFonts w:ascii="Arial" w:hAnsi="Arial" w:cs="Arial"/>
          <w:b/>
          <w:sz w:val="21"/>
          <w:szCs w:val="21"/>
        </w:rPr>
        <w:t>Termin rozpatrzenia złożonych ofert i zakończ</w:t>
      </w:r>
      <w:r w:rsidR="00E426DB">
        <w:rPr>
          <w:rFonts w:ascii="Arial" w:hAnsi="Arial" w:cs="Arial"/>
          <w:b/>
          <w:sz w:val="21"/>
          <w:szCs w:val="21"/>
        </w:rPr>
        <w:t xml:space="preserve">enia postępowania konkursowego – </w:t>
      </w:r>
      <w:r w:rsidRPr="00F12A24">
        <w:rPr>
          <w:rFonts w:ascii="Arial" w:hAnsi="Arial" w:cs="Arial"/>
          <w:b/>
          <w:sz w:val="21"/>
          <w:szCs w:val="21"/>
        </w:rPr>
        <w:t>do</w:t>
      </w:r>
      <w:r w:rsidR="00E426DB">
        <w:rPr>
          <w:rFonts w:ascii="Arial" w:hAnsi="Arial" w:cs="Arial"/>
          <w:b/>
          <w:sz w:val="21"/>
          <w:szCs w:val="21"/>
        </w:rPr>
        <w:t xml:space="preserve"> dnia</w:t>
      </w:r>
      <w:r w:rsidRPr="00F12A24">
        <w:rPr>
          <w:rFonts w:ascii="Arial" w:hAnsi="Arial" w:cs="Arial"/>
          <w:b/>
          <w:sz w:val="21"/>
          <w:szCs w:val="21"/>
        </w:rPr>
        <w:t xml:space="preserve"> </w:t>
      </w:r>
      <w:r w:rsidR="00E426DB">
        <w:rPr>
          <w:rFonts w:ascii="Arial" w:hAnsi="Arial" w:cs="Arial"/>
          <w:b/>
          <w:sz w:val="21"/>
          <w:szCs w:val="21"/>
        </w:rPr>
        <w:br/>
      </w:r>
      <w:r w:rsidRPr="00F12A24">
        <w:rPr>
          <w:rFonts w:ascii="Arial" w:hAnsi="Arial" w:cs="Arial"/>
          <w:b/>
          <w:sz w:val="21"/>
          <w:szCs w:val="21"/>
        </w:rPr>
        <w:t>17 grudnia 2019 r</w:t>
      </w:r>
      <w:r w:rsidR="00E426DB">
        <w:rPr>
          <w:rFonts w:ascii="Arial" w:hAnsi="Arial" w:cs="Arial"/>
          <w:b/>
          <w:sz w:val="21"/>
          <w:szCs w:val="21"/>
        </w:rPr>
        <w:t>oku</w:t>
      </w:r>
      <w:r w:rsidRPr="00F12A24">
        <w:rPr>
          <w:rFonts w:ascii="Arial" w:hAnsi="Arial" w:cs="Arial"/>
          <w:b/>
          <w:sz w:val="21"/>
          <w:szCs w:val="21"/>
        </w:rPr>
        <w:t xml:space="preserve">. </w:t>
      </w:r>
    </w:p>
    <w:p w:rsidR="00EE213F" w:rsidRPr="00F12A24" w:rsidRDefault="00EE213F" w:rsidP="00661F52">
      <w:pPr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Nadesłanych ofert nie zwracamy. </w:t>
      </w: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Zgodnie z art. 15 ust. 5 ustawy z 25 października 1991 roku </w:t>
      </w:r>
      <w:r w:rsidRPr="00F12A24">
        <w:rPr>
          <w:rFonts w:ascii="Arial" w:hAnsi="Arial" w:cs="Arial"/>
          <w:i/>
          <w:sz w:val="21"/>
          <w:szCs w:val="21"/>
        </w:rPr>
        <w:t>o organizowaniu i prowadzeniu działalności kulturalnej</w:t>
      </w:r>
      <w:r w:rsidRPr="00F12A2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F12A24">
        <w:rPr>
          <w:rFonts w:ascii="Arial" w:hAnsi="Arial" w:cs="Arial"/>
          <w:sz w:val="21"/>
          <w:szCs w:val="21"/>
        </w:rPr>
        <w:t>t.j</w:t>
      </w:r>
      <w:proofErr w:type="spellEnd"/>
      <w:r w:rsidRPr="00F12A24">
        <w:rPr>
          <w:rFonts w:ascii="Arial" w:hAnsi="Arial" w:cs="Arial"/>
          <w:sz w:val="21"/>
          <w:szCs w:val="21"/>
        </w:rPr>
        <w:t xml:space="preserve">. Dz. U. z 2018 r. poz. 1983 z </w:t>
      </w:r>
      <w:proofErr w:type="spellStart"/>
      <w:r w:rsidRPr="00F12A24">
        <w:rPr>
          <w:rFonts w:ascii="Arial" w:hAnsi="Arial" w:cs="Arial"/>
          <w:sz w:val="21"/>
          <w:szCs w:val="21"/>
        </w:rPr>
        <w:t>późn</w:t>
      </w:r>
      <w:proofErr w:type="spellEnd"/>
      <w:r w:rsidRPr="00F12A24">
        <w:rPr>
          <w:rFonts w:ascii="Arial" w:hAnsi="Arial" w:cs="Arial"/>
          <w:sz w:val="21"/>
          <w:szCs w:val="21"/>
        </w:rPr>
        <w:t xml:space="preserve">. zm.) Organizator przed powołaniem dyrektora zawrze z nim odrębną umowę określającą warunki organizacyjno-finansowe działalności Muzeum oraz program jego działania. </w:t>
      </w: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b/>
          <w:sz w:val="21"/>
          <w:szCs w:val="21"/>
        </w:rPr>
      </w:pPr>
      <w:r w:rsidRPr="00F12A24">
        <w:rPr>
          <w:rFonts w:ascii="Arial" w:hAnsi="Arial" w:cs="Arial"/>
          <w:b/>
          <w:sz w:val="21"/>
          <w:szCs w:val="21"/>
        </w:rPr>
        <w:t xml:space="preserve">Zgodnie z art. 15 ust. 2 wskazanej wyżej ustawy dyrektor zostanie powołany </w:t>
      </w:r>
      <w:r w:rsidRPr="00F12A24">
        <w:rPr>
          <w:rFonts w:ascii="Arial" w:hAnsi="Arial" w:cs="Arial"/>
          <w:b/>
          <w:sz w:val="21"/>
          <w:szCs w:val="21"/>
        </w:rPr>
        <w:br/>
        <w:t>na stanowisko na okres od 3 do 7 lat.</w:t>
      </w: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O wynikach konkursu kandydaci zostaną poinformowani </w:t>
      </w:r>
      <w:r w:rsidR="002E63D1">
        <w:rPr>
          <w:rFonts w:ascii="Arial" w:hAnsi="Arial" w:cs="Arial"/>
          <w:sz w:val="21"/>
          <w:szCs w:val="21"/>
        </w:rPr>
        <w:t>w sposób uwzględniający wskazane przez nich dane kontaktowe</w:t>
      </w:r>
      <w:r w:rsidRPr="00F12A24">
        <w:rPr>
          <w:rFonts w:ascii="Arial" w:hAnsi="Arial" w:cs="Arial"/>
          <w:sz w:val="21"/>
          <w:szCs w:val="21"/>
        </w:rPr>
        <w:t>.</w:t>
      </w: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b/>
          <w:sz w:val="21"/>
          <w:szCs w:val="21"/>
        </w:rPr>
      </w:pPr>
      <w:r w:rsidRPr="00F12A24">
        <w:rPr>
          <w:rFonts w:ascii="Arial" w:hAnsi="Arial" w:cs="Arial"/>
          <w:b/>
          <w:sz w:val="21"/>
          <w:szCs w:val="21"/>
        </w:rPr>
        <w:t>VI</w:t>
      </w:r>
      <w:r w:rsidR="00C67C07" w:rsidRPr="00F12A24">
        <w:rPr>
          <w:rFonts w:ascii="Arial" w:hAnsi="Arial" w:cs="Arial"/>
          <w:b/>
          <w:sz w:val="21"/>
          <w:szCs w:val="21"/>
        </w:rPr>
        <w:t>I</w:t>
      </w:r>
      <w:r w:rsidRPr="00F12A24">
        <w:rPr>
          <w:rFonts w:ascii="Arial" w:hAnsi="Arial" w:cs="Arial"/>
          <w:b/>
          <w:sz w:val="21"/>
          <w:szCs w:val="21"/>
        </w:rPr>
        <w:t>. Uzasadnienie skrócenia terminu podania informacji do publicznej wiadomości</w:t>
      </w: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  <w:r w:rsidRPr="00F12A24">
        <w:rPr>
          <w:rFonts w:ascii="Arial" w:hAnsi="Arial" w:cs="Arial"/>
          <w:sz w:val="21"/>
          <w:szCs w:val="21"/>
        </w:rPr>
        <w:t xml:space="preserve">Dochowanie terminu określonego </w:t>
      </w:r>
      <w:r w:rsidR="004C20E1" w:rsidRPr="00F12A24">
        <w:rPr>
          <w:rFonts w:ascii="Arial" w:hAnsi="Arial" w:cs="Arial"/>
          <w:sz w:val="21"/>
          <w:szCs w:val="21"/>
        </w:rPr>
        <w:t xml:space="preserve">w </w:t>
      </w:r>
      <w:r w:rsidRPr="00F12A24">
        <w:rPr>
          <w:rFonts w:ascii="Arial" w:hAnsi="Arial" w:cs="Arial"/>
          <w:sz w:val="21"/>
          <w:szCs w:val="21"/>
        </w:rPr>
        <w:t xml:space="preserve">§ 3 ust. 1 pkt 2) </w:t>
      </w:r>
      <w:r w:rsidR="004C20E1" w:rsidRPr="00F12A24">
        <w:rPr>
          <w:rFonts w:ascii="Arial" w:hAnsi="Arial" w:cs="Arial"/>
          <w:sz w:val="21"/>
          <w:szCs w:val="21"/>
        </w:rPr>
        <w:t>R</w:t>
      </w:r>
      <w:r w:rsidRPr="00F12A24">
        <w:rPr>
          <w:rFonts w:ascii="Arial" w:hAnsi="Arial" w:cs="Arial"/>
          <w:sz w:val="21"/>
          <w:szCs w:val="21"/>
        </w:rPr>
        <w:t xml:space="preserve">ozporządzenia Ministra Kultury </w:t>
      </w:r>
      <w:r w:rsidRPr="00F12A24">
        <w:rPr>
          <w:rFonts w:ascii="Arial" w:hAnsi="Arial" w:cs="Arial"/>
          <w:sz w:val="21"/>
          <w:szCs w:val="21"/>
        </w:rPr>
        <w:br/>
        <w:t xml:space="preserve">i Dziedzictwa Narodowego z dnia 12 kwietnia 2019 r. w sprawie konkursu na kandydata na stanowisko dyrektora instytucji kultury, tj. podanie do publicznej wiadomości informacji </w:t>
      </w:r>
      <w:r w:rsidRPr="00F12A24">
        <w:rPr>
          <w:rFonts w:ascii="Arial" w:hAnsi="Arial" w:cs="Arial"/>
          <w:sz w:val="21"/>
          <w:szCs w:val="21"/>
        </w:rPr>
        <w:br/>
        <w:t xml:space="preserve">o zamiarze ogłoszenia konkursu na 4 miesiące przed upływem okresu, na jaki został powołany dotychczasowy dyrektor instytucji kultury innej niż artystyczna, nie było możliwe, z uwagi na fakt, że ww. rozporządzenie weszło w życie na mniej niż cztery miesiące przed zakończeniem pełnienia funkcji przez dotychczasowego dyrektora Muzeum Narodowego w Gdańsku. </w:t>
      </w: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jc w:val="both"/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rPr>
          <w:rFonts w:ascii="Arial" w:hAnsi="Arial" w:cs="Arial"/>
          <w:sz w:val="21"/>
          <w:szCs w:val="21"/>
        </w:rPr>
      </w:pPr>
    </w:p>
    <w:p w:rsidR="00661F52" w:rsidRPr="00F12A24" w:rsidRDefault="00661F52" w:rsidP="00661F52">
      <w:pPr>
        <w:rPr>
          <w:rFonts w:ascii="Arial" w:hAnsi="Arial" w:cs="Arial"/>
          <w:sz w:val="21"/>
          <w:szCs w:val="21"/>
        </w:rPr>
      </w:pPr>
    </w:p>
    <w:p w:rsidR="00370CBF" w:rsidRDefault="00370CBF" w:rsidP="00C900F3"/>
    <w:sectPr w:rsidR="00370CBF" w:rsidSect="00661F5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CCE"/>
    <w:multiLevelType w:val="hybridMultilevel"/>
    <w:tmpl w:val="5F4C72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9F51E0"/>
    <w:multiLevelType w:val="hybridMultilevel"/>
    <w:tmpl w:val="8FE03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D24A9"/>
    <w:multiLevelType w:val="hybridMultilevel"/>
    <w:tmpl w:val="7A1CE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6540C"/>
    <w:multiLevelType w:val="hybridMultilevel"/>
    <w:tmpl w:val="29807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C5BB7"/>
    <w:multiLevelType w:val="hybridMultilevel"/>
    <w:tmpl w:val="7A1CE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20B2B"/>
    <w:multiLevelType w:val="hybridMultilevel"/>
    <w:tmpl w:val="343E9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F66"/>
    <w:multiLevelType w:val="hybridMultilevel"/>
    <w:tmpl w:val="D0EA3E22"/>
    <w:lvl w:ilvl="0" w:tplc="080E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262954"/>
    <w:multiLevelType w:val="hybridMultilevel"/>
    <w:tmpl w:val="ABEC29DA"/>
    <w:lvl w:ilvl="0" w:tplc="D5829EF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BE7F45"/>
    <w:multiLevelType w:val="hybridMultilevel"/>
    <w:tmpl w:val="8FE03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F3"/>
    <w:rsid w:val="000C770D"/>
    <w:rsid w:val="001313BB"/>
    <w:rsid w:val="0018371F"/>
    <w:rsid w:val="00261A44"/>
    <w:rsid w:val="002833FE"/>
    <w:rsid w:val="0029029D"/>
    <w:rsid w:val="0029782E"/>
    <w:rsid w:val="002C4C96"/>
    <w:rsid w:val="002E63D1"/>
    <w:rsid w:val="00300CF9"/>
    <w:rsid w:val="003647F8"/>
    <w:rsid w:val="00370CBF"/>
    <w:rsid w:val="004C20E1"/>
    <w:rsid w:val="005016EF"/>
    <w:rsid w:val="005074ED"/>
    <w:rsid w:val="005C6B14"/>
    <w:rsid w:val="006210CB"/>
    <w:rsid w:val="00652D02"/>
    <w:rsid w:val="00661F52"/>
    <w:rsid w:val="00707305"/>
    <w:rsid w:val="00716EC7"/>
    <w:rsid w:val="007531CA"/>
    <w:rsid w:val="00880DF1"/>
    <w:rsid w:val="00AA438F"/>
    <w:rsid w:val="00AB6CA2"/>
    <w:rsid w:val="00AB6E80"/>
    <w:rsid w:val="00B10E81"/>
    <w:rsid w:val="00B97F5D"/>
    <w:rsid w:val="00BF1204"/>
    <w:rsid w:val="00C37299"/>
    <w:rsid w:val="00C67C07"/>
    <w:rsid w:val="00C86CD2"/>
    <w:rsid w:val="00C900F3"/>
    <w:rsid w:val="00C9639D"/>
    <w:rsid w:val="00CA0CB9"/>
    <w:rsid w:val="00CF568A"/>
    <w:rsid w:val="00D25470"/>
    <w:rsid w:val="00E2422D"/>
    <w:rsid w:val="00E426DB"/>
    <w:rsid w:val="00EE213F"/>
    <w:rsid w:val="00F12A24"/>
    <w:rsid w:val="00F13508"/>
    <w:rsid w:val="00F27189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1B42-E639-4281-88C6-4DC147DD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00F3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0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900F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900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00F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900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00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00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C900F3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C900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770D"/>
    <w:pPr>
      <w:ind w:left="720"/>
      <w:contextualSpacing/>
    </w:pPr>
  </w:style>
  <w:style w:type="character" w:styleId="Hipercze">
    <w:name w:val="Hyperlink"/>
    <w:basedOn w:val="Domylnaczcionkaakapitu"/>
    <w:rsid w:val="00661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Maliszewska Anna</dc:creator>
  <cp:keywords/>
  <dc:description/>
  <cp:lastModifiedBy>Maliszewska Anna</cp:lastModifiedBy>
  <cp:revision>3</cp:revision>
  <cp:lastPrinted>2019-10-07T07:24:00Z</cp:lastPrinted>
  <dcterms:created xsi:type="dcterms:W3CDTF">2019-10-07T13:28:00Z</dcterms:created>
  <dcterms:modified xsi:type="dcterms:W3CDTF">2019-10-07T13:28:00Z</dcterms:modified>
</cp:coreProperties>
</file>